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D80E18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D80E18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 w:rsidR="006E63CF">
        <w:rPr>
          <w:rFonts w:eastAsia="Times New Roman" w:cs="Times New Roman"/>
          <w:b/>
          <w:bCs/>
          <w:color w:val="000000"/>
          <w:lang w:val="en-US" w:eastAsia="ru-RU"/>
        </w:rPr>
        <w:t>F</w:t>
      </w:r>
      <w:r w:rsidR="003808D4">
        <w:rPr>
          <w:rFonts w:eastAsia="Times New Roman" w:cs="Times New Roman"/>
          <w:b/>
          <w:bCs/>
          <w:color w:val="000000"/>
          <w:lang w:eastAsia="ru-RU"/>
        </w:rPr>
        <w:t>2</w:t>
      </w:r>
      <w:r w:rsidR="00822C96">
        <w:rPr>
          <w:rFonts w:eastAsia="Times New Roman" w:cs="Times New Roman"/>
          <w:b/>
          <w:bCs/>
          <w:color w:val="000000"/>
          <w:lang w:eastAsia="ru-RU"/>
        </w:rPr>
        <w:t xml:space="preserve">, 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Кубок национальной студенческой шахматной лиги,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B80825" w:rsidRPr="00B80825" w:rsidRDefault="003808D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студентки</w:t>
      </w:r>
      <w:r w:rsidR="00D80E18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>(2004-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1996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 г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.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р.)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72437B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3808D4">
        <w:rPr>
          <w:rFonts w:eastAsia="Times New Roman" w:cs="Times New Roman"/>
          <w:sz w:val="32"/>
          <w:szCs w:val="32"/>
          <w:lang w:eastAsia="ru-RU"/>
        </w:rPr>
        <w:t>7</w:t>
      </w:r>
      <w:r w:rsidR="003A263B">
        <w:rPr>
          <w:rFonts w:eastAsia="Times New Roman" w:cs="Times New Roman"/>
          <w:sz w:val="32"/>
          <w:szCs w:val="32"/>
          <w:lang w:eastAsia="ru-RU"/>
        </w:rPr>
        <w:t>0000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Pr="00CA2D5E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417137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3808D4" w:rsidRDefault="00E30FF7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3808D4" w:rsidRDefault="00E30FF7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3808D4" w:rsidRDefault="00F85BF8" w:rsidP="00972E4F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Субъе</w:t>
            </w:r>
            <w:bookmarkStart w:id="0" w:name="_GoBack"/>
            <w:bookmarkEnd w:id="0"/>
            <w:r w:rsidRPr="003808D4">
              <w:rPr>
                <w:rFonts w:eastAsia="Times New Roman" w:cs="Times New Roman"/>
                <w:lang w:eastAsia="ru-RU"/>
              </w:rPr>
              <w:t>кт</w:t>
            </w:r>
          </w:p>
        </w:tc>
        <w:tc>
          <w:tcPr>
            <w:tcW w:w="2268" w:type="dxa"/>
            <w:vAlign w:val="center"/>
          </w:tcPr>
          <w:p w:rsidR="00A408EB" w:rsidRPr="003808D4" w:rsidRDefault="00E30FF7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E30FF7" w:rsidRPr="003808D4" w:rsidRDefault="00E30FF7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7B7E51" w:rsidRPr="00417137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B80825" w:rsidRPr="003808D4" w:rsidRDefault="003808D4" w:rsidP="003808D4">
            <w:pPr>
              <w:shd w:val="clear" w:color="auto" w:fill="FFFFFF"/>
              <w:spacing w:after="150" w:line="450" w:lineRule="atLeast"/>
              <w:jc w:val="center"/>
              <w:textAlignment w:val="baseline"/>
              <w:outlineLvl w:val="0"/>
              <w:rPr>
                <w:rFonts w:eastAsia="Times New Roman" w:cs="Times New Roman"/>
                <w:color w:val="000000"/>
                <w:kern w:val="36"/>
                <w:lang w:eastAsia="ru-RU"/>
              </w:rPr>
            </w:pPr>
            <w:r w:rsidRPr="003808D4">
              <w:rPr>
                <w:rFonts w:eastAsia="Times New Roman" w:cs="Times New Roman"/>
                <w:color w:val="000000"/>
                <w:kern w:val="36"/>
                <w:lang w:eastAsia="ru-RU"/>
              </w:rPr>
              <w:t>Шувалова Полина</w:t>
            </w:r>
          </w:p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3808D4" w:rsidRDefault="006E63CF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7B7E51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20</w:t>
            </w:r>
            <w:r w:rsidR="006E63CF" w:rsidRPr="003808D4">
              <w:rPr>
                <w:rFonts w:cs="Times New Roman"/>
                <w:color w:val="000000"/>
                <w:shd w:val="clear" w:color="auto" w:fill="FFFFFF"/>
              </w:rPr>
              <w:t>000</w:t>
            </w:r>
          </w:p>
        </w:tc>
      </w:tr>
      <w:tr w:rsidR="007B7E51" w:rsidRPr="00417137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7B7E51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proofErr w:type="spellStart"/>
            <w:r w:rsidRPr="003808D4">
              <w:rPr>
                <w:rFonts w:cs="Times New Roman"/>
              </w:rPr>
              <w:t>Гуткович</w:t>
            </w:r>
            <w:proofErr w:type="spellEnd"/>
            <w:r w:rsidRPr="003808D4">
              <w:rPr>
                <w:rFonts w:cs="Times New Roman"/>
              </w:rPr>
              <w:t xml:space="preserve"> Полина</w:t>
            </w:r>
          </w:p>
        </w:tc>
        <w:tc>
          <w:tcPr>
            <w:tcW w:w="3626" w:type="dxa"/>
            <w:vAlign w:val="center"/>
          </w:tcPr>
          <w:p w:rsidR="007B7E51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7B7E51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15000</w:t>
            </w:r>
          </w:p>
        </w:tc>
      </w:tr>
      <w:tr w:rsidR="007B7E51" w:rsidRPr="00417137" w:rsidTr="00972E4F">
        <w:trPr>
          <w:trHeight w:hRule="exact" w:val="587"/>
        </w:trPr>
        <w:tc>
          <w:tcPr>
            <w:tcW w:w="0" w:type="auto"/>
            <w:vAlign w:val="center"/>
          </w:tcPr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B80825" w:rsidRPr="003808D4" w:rsidRDefault="003808D4" w:rsidP="003808D4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808D4">
              <w:rPr>
                <w:b w:val="0"/>
                <w:bCs w:val="0"/>
                <w:color w:val="000000"/>
                <w:sz w:val="28"/>
                <w:szCs w:val="28"/>
              </w:rPr>
              <w:t>Григорьева Юлия</w:t>
            </w:r>
          </w:p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D80E18" w:rsidRDefault="003808D4" w:rsidP="00D80E18">
            <w:pPr>
              <w:jc w:val="center"/>
              <w:rPr>
                <w:rFonts w:cs="Times New Roman"/>
                <w:color w:val="000000"/>
              </w:rPr>
            </w:pPr>
            <w:r w:rsidRPr="003808D4">
              <w:rPr>
                <w:rFonts w:cs="Times New Roman"/>
                <w:color w:val="000000"/>
              </w:rPr>
              <w:t>Республика Башкортостан</w:t>
            </w:r>
          </w:p>
        </w:tc>
        <w:tc>
          <w:tcPr>
            <w:tcW w:w="2268" w:type="dxa"/>
            <w:vAlign w:val="center"/>
          </w:tcPr>
          <w:p w:rsidR="00417137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12000</w:t>
            </w:r>
          </w:p>
        </w:tc>
      </w:tr>
      <w:tr w:rsidR="007B7E51" w:rsidRPr="00417137" w:rsidTr="00972E4F">
        <w:trPr>
          <w:trHeight w:hRule="exact" w:val="567"/>
        </w:trPr>
        <w:tc>
          <w:tcPr>
            <w:tcW w:w="0" w:type="auto"/>
            <w:vAlign w:val="center"/>
          </w:tcPr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B80825" w:rsidRPr="003808D4" w:rsidRDefault="003808D4" w:rsidP="003808D4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3808D4">
              <w:rPr>
                <w:b w:val="0"/>
                <w:bCs w:val="0"/>
                <w:color w:val="000000"/>
                <w:sz w:val="28"/>
                <w:szCs w:val="28"/>
              </w:rPr>
              <w:t>Тишова</w:t>
            </w:r>
            <w:proofErr w:type="spellEnd"/>
            <w:r w:rsidRPr="003808D4">
              <w:rPr>
                <w:b w:val="0"/>
                <w:bCs w:val="0"/>
                <w:color w:val="000000"/>
                <w:sz w:val="28"/>
                <w:szCs w:val="28"/>
              </w:rPr>
              <w:t xml:space="preserve">  Светлана</w:t>
            </w:r>
          </w:p>
          <w:p w:rsidR="007B7E51" w:rsidRPr="003808D4" w:rsidRDefault="007B7E51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D80E18" w:rsidRDefault="003808D4" w:rsidP="00D80E18">
            <w:pPr>
              <w:jc w:val="center"/>
              <w:rPr>
                <w:rFonts w:cs="Times New Roman"/>
                <w:color w:val="000000"/>
              </w:rPr>
            </w:pPr>
            <w:r w:rsidRPr="003808D4">
              <w:rPr>
                <w:rFonts w:cs="Times New Roman"/>
                <w:color w:val="000000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7B7E51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10000</w:t>
            </w:r>
          </w:p>
        </w:tc>
      </w:tr>
      <w:tr w:rsidR="00417137" w:rsidRPr="00417137" w:rsidTr="00972E4F">
        <w:trPr>
          <w:trHeight w:hRule="exact" w:val="561"/>
        </w:trPr>
        <w:tc>
          <w:tcPr>
            <w:tcW w:w="0" w:type="auto"/>
            <w:vAlign w:val="center"/>
          </w:tcPr>
          <w:p w:rsidR="00417137" w:rsidRPr="003808D4" w:rsidRDefault="00417137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63" w:type="dxa"/>
            <w:vAlign w:val="center"/>
          </w:tcPr>
          <w:p w:rsidR="00417137" w:rsidRPr="003808D4" w:rsidRDefault="003808D4" w:rsidP="003808D4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3808D4">
              <w:rPr>
                <w:b w:val="0"/>
                <w:bCs w:val="0"/>
                <w:color w:val="000000"/>
                <w:sz w:val="28"/>
                <w:szCs w:val="28"/>
              </w:rPr>
              <w:t>Кочукова</w:t>
            </w:r>
            <w:proofErr w:type="spellEnd"/>
            <w:r w:rsidRPr="003808D4">
              <w:rPr>
                <w:b w:val="0"/>
                <w:bCs w:val="0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3626" w:type="dxa"/>
            <w:vAlign w:val="center"/>
          </w:tcPr>
          <w:p w:rsidR="00417137" w:rsidRPr="003808D4" w:rsidRDefault="003808D4" w:rsidP="003808D4">
            <w:pPr>
              <w:jc w:val="center"/>
              <w:rPr>
                <w:rFonts w:cs="Times New Roman"/>
                <w:color w:val="000000"/>
              </w:rPr>
            </w:pPr>
            <w:r w:rsidRPr="003808D4">
              <w:rPr>
                <w:rFonts w:cs="Times New Roman"/>
                <w:bCs/>
                <w:color w:val="000000"/>
              </w:rPr>
              <w:t>Москва</w:t>
            </w:r>
          </w:p>
        </w:tc>
        <w:tc>
          <w:tcPr>
            <w:tcW w:w="2268" w:type="dxa"/>
            <w:vAlign w:val="center"/>
          </w:tcPr>
          <w:p w:rsidR="00417137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8000</w:t>
            </w:r>
          </w:p>
        </w:tc>
      </w:tr>
      <w:tr w:rsidR="00417137" w:rsidRPr="00417137" w:rsidTr="00972E4F">
        <w:trPr>
          <w:trHeight w:hRule="exact" w:val="569"/>
        </w:trPr>
        <w:tc>
          <w:tcPr>
            <w:tcW w:w="0" w:type="auto"/>
            <w:vAlign w:val="center"/>
          </w:tcPr>
          <w:p w:rsidR="00417137" w:rsidRPr="003808D4" w:rsidRDefault="00417137" w:rsidP="003808D4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3808D4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63" w:type="dxa"/>
            <w:vAlign w:val="center"/>
          </w:tcPr>
          <w:p w:rsidR="00417137" w:rsidRPr="003808D4" w:rsidRDefault="003808D4" w:rsidP="003808D4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808D4">
              <w:rPr>
                <w:b w:val="0"/>
                <w:bCs w:val="0"/>
                <w:color w:val="000000"/>
                <w:sz w:val="28"/>
                <w:szCs w:val="28"/>
              </w:rPr>
              <w:t>Лысенко Маргарита</w:t>
            </w:r>
          </w:p>
        </w:tc>
        <w:tc>
          <w:tcPr>
            <w:tcW w:w="3626" w:type="dxa"/>
            <w:vAlign w:val="center"/>
          </w:tcPr>
          <w:p w:rsidR="00417137" w:rsidRPr="003808D4" w:rsidRDefault="003808D4" w:rsidP="003808D4">
            <w:pPr>
              <w:jc w:val="center"/>
              <w:rPr>
                <w:rFonts w:cs="Times New Roman"/>
                <w:color w:val="000000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Московская область</w:t>
            </w:r>
          </w:p>
        </w:tc>
        <w:tc>
          <w:tcPr>
            <w:tcW w:w="2268" w:type="dxa"/>
            <w:vAlign w:val="center"/>
          </w:tcPr>
          <w:p w:rsidR="00417137" w:rsidRPr="003808D4" w:rsidRDefault="003808D4" w:rsidP="003808D4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3808D4">
              <w:rPr>
                <w:rFonts w:cs="Times New Roman"/>
                <w:color w:val="000000"/>
                <w:shd w:val="clear" w:color="auto" w:fill="FFFFFF"/>
              </w:rPr>
              <w:t>5000</w:t>
            </w:r>
          </w:p>
        </w:tc>
      </w:tr>
    </w:tbl>
    <w:p w:rsidR="00822C96" w:rsidRDefault="00822C96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80E18" w:rsidRDefault="00D80E18" w:rsidP="00D80E18">
      <w:r>
        <w:t>Директор турнира</w:t>
      </w:r>
      <w:r>
        <w:tab/>
      </w:r>
      <w:r>
        <w:tab/>
        <w:t xml:space="preserve">             </w:t>
      </w:r>
      <w:r>
        <w:tab/>
        <w:t xml:space="preserve">     Ахметов А.З.  (международный организатор)</w:t>
      </w:r>
    </w:p>
    <w:sectPr w:rsidR="00D80E18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07187"/>
    <w:rsid w:val="00012269"/>
    <w:rsid w:val="00043650"/>
    <w:rsid w:val="0009560B"/>
    <w:rsid w:val="000B2D13"/>
    <w:rsid w:val="0010430C"/>
    <w:rsid w:val="0012449A"/>
    <w:rsid w:val="00147263"/>
    <w:rsid w:val="001A15DF"/>
    <w:rsid w:val="001A62B1"/>
    <w:rsid w:val="001E5FD9"/>
    <w:rsid w:val="00201B3F"/>
    <w:rsid w:val="00245F4B"/>
    <w:rsid w:val="00283A5D"/>
    <w:rsid w:val="00294C38"/>
    <w:rsid w:val="002C1002"/>
    <w:rsid w:val="002D52A7"/>
    <w:rsid w:val="0032457C"/>
    <w:rsid w:val="00370274"/>
    <w:rsid w:val="003808D4"/>
    <w:rsid w:val="003A263B"/>
    <w:rsid w:val="003C607C"/>
    <w:rsid w:val="003D5B64"/>
    <w:rsid w:val="003F0B9D"/>
    <w:rsid w:val="00417137"/>
    <w:rsid w:val="00426A1E"/>
    <w:rsid w:val="004A4C72"/>
    <w:rsid w:val="005306D2"/>
    <w:rsid w:val="00565A37"/>
    <w:rsid w:val="00681C76"/>
    <w:rsid w:val="006954A9"/>
    <w:rsid w:val="006C3DDB"/>
    <w:rsid w:val="006D0C84"/>
    <w:rsid w:val="006E63CF"/>
    <w:rsid w:val="0072437B"/>
    <w:rsid w:val="007B7E51"/>
    <w:rsid w:val="00812332"/>
    <w:rsid w:val="00822C96"/>
    <w:rsid w:val="00834BDA"/>
    <w:rsid w:val="008461BF"/>
    <w:rsid w:val="0087719C"/>
    <w:rsid w:val="008A6ADC"/>
    <w:rsid w:val="00914F39"/>
    <w:rsid w:val="00933C99"/>
    <w:rsid w:val="00972E4F"/>
    <w:rsid w:val="00975F59"/>
    <w:rsid w:val="00993DF4"/>
    <w:rsid w:val="00A408EB"/>
    <w:rsid w:val="00AC16BD"/>
    <w:rsid w:val="00AD5A0D"/>
    <w:rsid w:val="00B06AF2"/>
    <w:rsid w:val="00B80825"/>
    <w:rsid w:val="00B87584"/>
    <w:rsid w:val="00C41A74"/>
    <w:rsid w:val="00CA2D5E"/>
    <w:rsid w:val="00CC5C51"/>
    <w:rsid w:val="00D5751C"/>
    <w:rsid w:val="00D64733"/>
    <w:rsid w:val="00D80E18"/>
    <w:rsid w:val="00DC23B4"/>
    <w:rsid w:val="00DF42F9"/>
    <w:rsid w:val="00E30FF7"/>
    <w:rsid w:val="00F83968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2021-02-27T09:44:00Z</dcterms:created>
  <dcterms:modified xsi:type="dcterms:W3CDTF">2021-02-27T09:44:00Z</dcterms:modified>
</cp:coreProperties>
</file>